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02026A" w:rsidRDefault="0038508F" w:rsidP="00AB2B38">
      <w:pPr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 w:rsidRPr="0038508F">
        <w:rPr>
          <w:rFonts w:ascii="Times New Roman" w:hAnsi="Times New Roman"/>
          <w:b/>
          <w:sz w:val="22"/>
          <w:szCs w:val="22"/>
        </w:rPr>
        <w:t>Bariatrická</w:t>
      </w:r>
      <w:proofErr w:type="spellEnd"/>
      <w:r w:rsidRPr="0038508F">
        <w:rPr>
          <w:rFonts w:ascii="Times New Roman" w:hAnsi="Times New Roman"/>
          <w:b/>
          <w:sz w:val="22"/>
          <w:szCs w:val="22"/>
        </w:rPr>
        <w:t xml:space="preserve"> lůžka pro Krajskou zdravotní, a.s.</w:t>
      </w:r>
    </w:p>
    <w:p w:rsidR="0038508F" w:rsidRPr="00116909" w:rsidRDefault="0038508F" w:rsidP="00AB2B38">
      <w:pPr>
        <w:jc w:val="center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310" w:rsidRDefault="00D51310">
      <w:r>
        <w:separator/>
      </w:r>
    </w:p>
  </w:endnote>
  <w:endnote w:type="continuationSeparator" w:id="0">
    <w:p w:rsidR="00D51310" w:rsidRDefault="00D5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38508F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38508F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310" w:rsidRDefault="00D51310">
      <w:r>
        <w:separator/>
      </w:r>
    </w:p>
  </w:footnote>
  <w:footnote w:type="continuationSeparator" w:id="0">
    <w:p w:rsidR="00D51310" w:rsidRDefault="00D51310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FE00E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E67B26" wp14:editId="1A0F5DB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2026A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821CC"/>
    <w:rsid w:val="00185397"/>
    <w:rsid w:val="001B1390"/>
    <w:rsid w:val="001E1476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8508F"/>
    <w:rsid w:val="00390BF7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84D1C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A1CEC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51310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  <w:rsid w:val="00FE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10DFC-EEA0-41DA-91D2-D15CB4C4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6</cp:revision>
  <dcterms:created xsi:type="dcterms:W3CDTF">2017-11-27T10:00:00Z</dcterms:created>
  <dcterms:modified xsi:type="dcterms:W3CDTF">2018-06-19T11:25:00Z</dcterms:modified>
</cp:coreProperties>
</file>